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15" w:rsidRDefault="00891ED9">
      <w:pPr>
        <w:pStyle w:val="Standard"/>
        <w:spacing w:after="0"/>
        <w:jc w:val="center"/>
        <w:rPr>
          <w:rFonts w:ascii="Arial Black" w:hAnsi="Arial Black" w:cs="Arial Black"/>
          <w:b/>
          <w:sz w:val="26"/>
          <w:szCs w:val="26"/>
        </w:rPr>
      </w:pPr>
      <w:r>
        <w:rPr>
          <w:rFonts w:ascii="Arial Black" w:hAnsi="Arial Black" w:cs="Arial Black"/>
          <w:b/>
          <w:sz w:val="26"/>
          <w:szCs w:val="26"/>
        </w:rPr>
        <w:t>ПРОЕКТОПЛАН</w:t>
      </w:r>
    </w:p>
    <w:p w:rsidR="00A00C15" w:rsidRDefault="00A00C15">
      <w:pPr>
        <w:pStyle w:val="Standard"/>
        <w:spacing w:after="0"/>
        <w:jc w:val="center"/>
        <w:rPr>
          <w:rFonts w:ascii="Arial Black" w:hAnsi="Arial Black" w:cs="Arial Black"/>
          <w:b/>
          <w:sz w:val="26"/>
          <w:szCs w:val="26"/>
          <w:lang w:val="ru-RU"/>
        </w:rPr>
      </w:pPr>
    </w:p>
    <w:p w:rsidR="00A00C15" w:rsidRDefault="00891ED9">
      <w:pPr>
        <w:pStyle w:val="Standard"/>
        <w:spacing w:after="0"/>
        <w:jc w:val="center"/>
      </w:pPr>
      <w:r>
        <w:rPr>
          <w:rFonts w:ascii="Tahoma" w:hAnsi="Tahoma" w:cs="Tahoma"/>
          <w:b/>
          <w:i/>
          <w:sz w:val="26"/>
          <w:szCs w:val="26"/>
        </w:rPr>
        <w:tab/>
      </w:r>
      <w:r>
        <w:rPr>
          <w:rFonts w:ascii="Tahoma" w:hAnsi="Tahoma" w:cs="Tahoma"/>
          <w:b/>
          <w:sz w:val="26"/>
          <w:szCs w:val="26"/>
        </w:rPr>
        <w:t xml:space="preserve">за дейността на Народно читалище ,,.Изгрев 1900-Книжовник.''за периода </w:t>
      </w:r>
      <w:r>
        <w:rPr>
          <w:rFonts w:ascii="Tahoma" w:hAnsi="Tahoma" w:cs="Tahoma"/>
          <w:b/>
          <w:sz w:val="26"/>
          <w:szCs w:val="26"/>
          <w:lang w:val="en-US"/>
        </w:rPr>
        <w:t>01.01.2020г</w:t>
      </w:r>
      <w:r>
        <w:rPr>
          <w:rFonts w:ascii="Tahoma" w:hAnsi="Tahoma" w:cs="Tahoma"/>
          <w:b/>
          <w:sz w:val="26"/>
          <w:szCs w:val="26"/>
        </w:rPr>
        <w:t>.-</w:t>
      </w:r>
      <w:r>
        <w:rPr>
          <w:rFonts w:ascii="Tahoma" w:hAnsi="Tahoma" w:cs="Tahoma"/>
          <w:b/>
          <w:sz w:val="26"/>
          <w:szCs w:val="26"/>
          <w:lang w:val="en-US"/>
        </w:rPr>
        <w:t>31.12.2020г</w:t>
      </w:r>
      <w:r>
        <w:rPr>
          <w:rFonts w:ascii="Tahoma" w:hAnsi="Tahoma" w:cs="Tahoma"/>
          <w:b/>
          <w:sz w:val="26"/>
          <w:szCs w:val="26"/>
        </w:rPr>
        <w:t>.</w:t>
      </w:r>
    </w:p>
    <w:p w:rsidR="00A00C15" w:rsidRDefault="00A00C15">
      <w:pPr>
        <w:pStyle w:val="Standard"/>
        <w:spacing w:after="0"/>
        <w:ind w:firstLine="567"/>
        <w:jc w:val="both"/>
        <w:rPr>
          <w:rFonts w:ascii="Tahoma" w:hAnsi="Tahoma" w:cs="Tahoma"/>
          <w:b/>
          <w:sz w:val="26"/>
          <w:szCs w:val="26"/>
        </w:rPr>
      </w:pPr>
    </w:p>
    <w:p w:rsidR="00A00C15" w:rsidRDefault="00891ED9">
      <w:pPr>
        <w:pStyle w:val="Standard"/>
        <w:spacing w:after="0"/>
        <w:ind w:firstLine="567"/>
        <w:jc w:val="both"/>
      </w:pPr>
      <w:r>
        <w:rPr>
          <w:rFonts w:ascii="Tahoma" w:hAnsi="Tahoma" w:cs="Tahoma"/>
          <w:b/>
          <w:sz w:val="26"/>
          <w:szCs w:val="26"/>
          <w:lang w:val="en-US"/>
        </w:rPr>
        <w:t>I</w:t>
      </w:r>
      <w:r>
        <w:rPr>
          <w:rFonts w:ascii="Tahoma" w:hAnsi="Tahoma" w:cs="Tahoma"/>
          <w:b/>
          <w:sz w:val="26"/>
          <w:szCs w:val="26"/>
          <w:lang w:val="ru-RU"/>
        </w:rPr>
        <w:t>.</w:t>
      </w:r>
      <w:r>
        <w:rPr>
          <w:rFonts w:ascii="Tahoma" w:hAnsi="Tahoma" w:cs="Tahoma"/>
          <w:b/>
          <w:sz w:val="26"/>
          <w:szCs w:val="26"/>
        </w:rPr>
        <w:t xml:space="preserve"> Основни задачи:</w:t>
      </w:r>
    </w:p>
    <w:p w:rsidR="00A00C15" w:rsidRDefault="00A00C15">
      <w:pPr>
        <w:pStyle w:val="Standard"/>
        <w:spacing w:after="0"/>
        <w:ind w:firstLine="993"/>
        <w:jc w:val="both"/>
        <w:rPr>
          <w:rFonts w:ascii="Tahoma" w:hAnsi="Tahoma" w:cs="Tahoma"/>
          <w:b/>
          <w:sz w:val="26"/>
          <w:szCs w:val="26"/>
          <w:lang w:val="ru-RU"/>
        </w:rPr>
      </w:pP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1. Развитие и обогатяване на културния живот на членовете на читалището.</w:t>
      </w: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2. Запазване на местните обичаи и традиции.</w:t>
      </w: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3. Осигуряване на достъп до информация.</w:t>
      </w: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4. Създаване на условия за творческо развитие на децата.</w:t>
      </w: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5. Възпитаване в дух на родолюбие и утвърждаване на националното самосъзнание.</w:t>
      </w:r>
    </w:p>
    <w:p w:rsidR="00A00C15" w:rsidRDefault="00A00C15">
      <w:pPr>
        <w:pStyle w:val="Standard"/>
        <w:spacing w:after="0"/>
        <w:ind w:firstLine="567"/>
        <w:jc w:val="both"/>
        <w:rPr>
          <w:rFonts w:ascii="Tahoma" w:hAnsi="Tahoma" w:cs="Tahoma"/>
          <w:sz w:val="26"/>
          <w:szCs w:val="26"/>
          <w:lang w:val="ru-RU"/>
        </w:rPr>
      </w:pPr>
    </w:p>
    <w:p w:rsidR="00A00C15" w:rsidRDefault="00891ED9">
      <w:pPr>
        <w:pStyle w:val="Standard"/>
        <w:spacing w:after="0"/>
        <w:ind w:firstLine="567"/>
        <w:jc w:val="both"/>
      </w:pPr>
      <w:r>
        <w:rPr>
          <w:rFonts w:ascii="Tahoma" w:hAnsi="Tahoma" w:cs="Tahoma"/>
          <w:b/>
          <w:sz w:val="26"/>
          <w:szCs w:val="26"/>
          <w:lang w:val="en-US"/>
        </w:rPr>
        <w:t>II</w:t>
      </w:r>
      <w:r>
        <w:rPr>
          <w:rFonts w:ascii="Tahoma" w:hAnsi="Tahoma" w:cs="Tahoma"/>
          <w:b/>
          <w:sz w:val="26"/>
          <w:szCs w:val="26"/>
          <w:lang w:val="ru-RU"/>
        </w:rPr>
        <w:t>.</w:t>
      </w:r>
      <w:r>
        <w:rPr>
          <w:rFonts w:ascii="Tahoma" w:hAnsi="Tahoma" w:cs="Tahoma"/>
          <w:b/>
          <w:sz w:val="26"/>
          <w:szCs w:val="26"/>
        </w:rPr>
        <w:t xml:space="preserve"> Редовни заседания на читалищното настоятелство:</w:t>
      </w:r>
    </w:p>
    <w:p w:rsidR="00A00C15" w:rsidRDefault="00A00C15">
      <w:pPr>
        <w:pStyle w:val="Standard"/>
        <w:spacing w:after="0"/>
        <w:jc w:val="center"/>
        <w:rPr>
          <w:rFonts w:ascii="Tahoma" w:hAnsi="Tahoma" w:cs="Tahoma"/>
          <w:b/>
          <w:sz w:val="26"/>
          <w:szCs w:val="26"/>
        </w:rPr>
      </w:pPr>
    </w:p>
    <w:p w:rsidR="00A00C15" w:rsidRDefault="00891ED9">
      <w:pPr>
        <w:pStyle w:val="Standard"/>
        <w:spacing w:after="0"/>
        <w:jc w:val="center"/>
      </w:pPr>
      <w:r>
        <w:rPr>
          <w:rFonts w:ascii="Tahoma" w:hAnsi="Tahoma" w:cs="Tahoma"/>
          <w:b/>
          <w:sz w:val="26"/>
          <w:szCs w:val="26"/>
        </w:rPr>
        <w:t xml:space="preserve">месец януари </w:t>
      </w:r>
      <w:r>
        <w:rPr>
          <w:rFonts w:ascii="Tahoma" w:hAnsi="Tahoma" w:cs="Tahoma"/>
          <w:b/>
          <w:sz w:val="26"/>
          <w:szCs w:val="26"/>
          <w:lang w:val="en-US"/>
        </w:rPr>
        <w:t>2020г</w:t>
      </w:r>
      <w:r>
        <w:rPr>
          <w:rFonts w:ascii="Tahoma" w:hAnsi="Tahoma" w:cs="Tahoma"/>
          <w:b/>
          <w:sz w:val="26"/>
          <w:szCs w:val="26"/>
        </w:rPr>
        <w:t>.</w:t>
      </w:r>
    </w:p>
    <w:p w:rsidR="00A00C15" w:rsidRDefault="00A00C15">
      <w:pPr>
        <w:pStyle w:val="Standard"/>
        <w:spacing w:after="0"/>
        <w:jc w:val="center"/>
        <w:rPr>
          <w:rFonts w:ascii="Tahoma" w:hAnsi="Tahoma" w:cs="Tahoma"/>
          <w:b/>
          <w:sz w:val="26"/>
          <w:szCs w:val="26"/>
        </w:rPr>
      </w:pPr>
    </w:p>
    <w:p w:rsidR="00A00C15" w:rsidRDefault="00891ED9">
      <w:pPr>
        <w:pStyle w:val="Standard"/>
        <w:spacing w:after="0"/>
        <w:ind w:firstLine="993"/>
      </w:pPr>
      <w:r>
        <w:rPr>
          <w:rFonts w:ascii="Tahoma" w:hAnsi="Tahoma" w:cs="Tahoma"/>
          <w:sz w:val="26"/>
          <w:szCs w:val="26"/>
        </w:rPr>
        <w:t xml:space="preserve">1. Приемане на плана за дейността за </w:t>
      </w:r>
      <w:r>
        <w:rPr>
          <w:rFonts w:ascii="Tahoma" w:hAnsi="Tahoma" w:cs="Tahoma"/>
          <w:sz w:val="26"/>
          <w:szCs w:val="26"/>
          <w:lang w:val="en-US"/>
        </w:rPr>
        <w:t>2020г</w:t>
      </w:r>
    </w:p>
    <w:p w:rsidR="00A00C15" w:rsidRDefault="00891ED9">
      <w:pPr>
        <w:pStyle w:val="Standard"/>
        <w:spacing w:after="0"/>
        <w:ind w:firstLine="993"/>
        <w:jc w:val="both"/>
      </w:pPr>
      <w:r>
        <w:rPr>
          <w:rFonts w:ascii="Tahoma" w:hAnsi="Tahoma" w:cs="Tahoma"/>
          <w:sz w:val="26"/>
          <w:szCs w:val="26"/>
        </w:rPr>
        <w:t xml:space="preserve">2. Приемане на финансовия отчет за </w:t>
      </w:r>
      <w:r>
        <w:rPr>
          <w:rFonts w:ascii="Tahoma" w:hAnsi="Tahoma" w:cs="Tahoma"/>
          <w:sz w:val="26"/>
          <w:szCs w:val="26"/>
          <w:lang w:val="en-US"/>
        </w:rPr>
        <w:t>2020г</w:t>
      </w:r>
      <w:r>
        <w:rPr>
          <w:rFonts w:ascii="Tahoma" w:hAnsi="Tahoma" w:cs="Tahoma"/>
          <w:sz w:val="26"/>
          <w:szCs w:val="26"/>
        </w:rPr>
        <w:t>.</w:t>
      </w:r>
    </w:p>
    <w:p w:rsidR="00A00C15" w:rsidRDefault="00891ED9">
      <w:pPr>
        <w:pStyle w:val="Standard"/>
        <w:spacing w:after="0"/>
        <w:ind w:firstLine="993"/>
        <w:jc w:val="both"/>
      </w:pPr>
      <w:r>
        <w:rPr>
          <w:rFonts w:ascii="Tahoma" w:hAnsi="Tahoma" w:cs="Tahoma"/>
          <w:sz w:val="26"/>
          <w:szCs w:val="26"/>
        </w:rPr>
        <w:t xml:space="preserve">3. Приемане на отчета за дейността на читалището за </w:t>
      </w:r>
      <w:r>
        <w:rPr>
          <w:rFonts w:ascii="Tahoma" w:hAnsi="Tahoma" w:cs="Tahoma"/>
          <w:sz w:val="26"/>
          <w:szCs w:val="26"/>
          <w:lang w:val="en-US"/>
        </w:rPr>
        <w:t>2019г</w:t>
      </w:r>
      <w:r>
        <w:rPr>
          <w:rFonts w:ascii="Tahoma" w:hAnsi="Tahoma" w:cs="Tahoma"/>
          <w:sz w:val="26"/>
          <w:szCs w:val="26"/>
        </w:rPr>
        <w:t>.</w:t>
      </w: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4. Решение за честването на 19-ти февруари.</w:t>
      </w: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5. Разглеждане на текущи въпроси.</w:t>
      </w:r>
    </w:p>
    <w:p w:rsidR="00A00C15" w:rsidRDefault="00A00C15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</w:p>
    <w:p w:rsidR="00A00C15" w:rsidRDefault="00A00C15">
      <w:pPr>
        <w:pStyle w:val="Standard"/>
        <w:spacing w:after="0"/>
        <w:jc w:val="center"/>
        <w:rPr>
          <w:rFonts w:ascii="Tahoma" w:hAnsi="Tahoma" w:cs="Tahoma"/>
          <w:b/>
          <w:sz w:val="26"/>
          <w:szCs w:val="26"/>
        </w:rPr>
      </w:pPr>
    </w:p>
    <w:p w:rsidR="00A00C15" w:rsidRDefault="00A00C15">
      <w:pPr>
        <w:pStyle w:val="Standard"/>
        <w:spacing w:after="0"/>
        <w:jc w:val="center"/>
        <w:rPr>
          <w:rFonts w:ascii="Tahoma" w:hAnsi="Tahoma" w:cs="Tahoma"/>
          <w:b/>
          <w:sz w:val="26"/>
          <w:szCs w:val="26"/>
        </w:rPr>
      </w:pPr>
    </w:p>
    <w:p w:rsidR="00A00C15" w:rsidRDefault="00891ED9">
      <w:pPr>
        <w:pStyle w:val="Standard"/>
        <w:spacing w:after="0"/>
        <w:jc w:val="center"/>
      </w:pPr>
      <w:r>
        <w:rPr>
          <w:rFonts w:ascii="Tahoma" w:hAnsi="Tahoma" w:cs="Tahoma"/>
          <w:b/>
          <w:sz w:val="26"/>
          <w:szCs w:val="26"/>
        </w:rPr>
        <w:t xml:space="preserve">месец февруари </w:t>
      </w:r>
      <w:r>
        <w:rPr>
          <w:rFonts w:ascii="Tahoma" w:hAnsi="Tahoma" w:cs="Tahoma"/>
          <w:b/>
          <w:sz w:val="26"/>
          <w:szCs w:val="26"/>
          <w:lang w:val="en-US"/>
        </w:rPr>
        <w:t>2020г</w:t>
      </w:r>
      <w:r>
        <w:rPr>
          <w:rFonts w:ascii="Tahoma" w:hAnsi="Tahoma" w:cs="Tahoma"/>
          <w:b/>
          <w:sz w:val="26"/>
          <w:szCs w:val="26"/>
        </w:rPr>
        <w:t>.</w:t>
      </w:r>
    </w:p>
    <w:p w:rsidR="00A00C15" w:rsidRDefault="00A00C15">
      <w:pPr>
        <w:pStyle w:val="Standard"/>
        <w:spacing w:after="0"/>
        <w:jc w:val="center"/>
        <w:rPr>
          <w:rFonts w:ascii="Tahoma" w:hAnsi="Tahoma" w:cs="Tahoma"/>
          <w:b/>
          <w:sz w:val="26"/>
          <w:szCs w:val="26"/>
        </w:rPr>
      </w:pP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1. Вземане на решения за отбелязването на 01, 03 и 08-ми март.</w:t>
      </w: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2. Решение по какъв начин ще се отбележи Националния празник на Република България-3-ти март,насрочване на дата за годишното отчетно отчетно събрание.</w:t>
      </w:r>
    </w:p>
    <w:p w:rsidR="00A00C15" w:rsidRDefault="00891ED9">
      <w:pPr>
        <w:pStyle w:val="Standard"/>
        <w:spacing w:after="0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     3. Разглеждане на текущи въпроси.</w:t>
      </w:r>
    </w:p>
    <w:p w:rsidR="00A00C15" w:rsidRDefault="00891ED9">
      <w:pPr>
        <w:pStyle w:val="Standard"/>
        <w:spacing w:after="0"/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 </w:t>
      </w:r>
    </w:p>
    <w:p w:rsidR="00A00C15" w:rsidRDefault="00891ED9">
      <w:pPr>
        <w:pStyle w:val="Standard"/>
        <w:spacing w:after="0"/>
        <w:jc w:val="center"/>
      </w:pPr>
      <w:r>
        <w:rPr>
          <w:rFonts w:ascii="Tahoma" w:hAnsi="Tahoma" w:cs="Tahoma"/>
          <w:b/>
          <w:sz w:val="26"/>
          <w:szCs w:val="26"/>
        </w:rPr>
        <w:t xml:space="preserve">месец април </w:t>
      </w:r>
      <w:r>
        <w:rPr>
          <w:rFonts w:ascii="Tahoma" w:hAnsi="Tahoma" w:cs="Tahoma"/>
          <w:b/>
          <w:sz w:val="26"/>
          <w:szCs w:val="26"/>
          <w:lang w:val="en-US"/>
        </w:rPr>
        <w:t>2020г</w:t>
      </w:r>
      <w:r>
        <w:rPr>
          <w:rFonts w:ascii="Tahoma" w:hAnsi="Tahoma" w:cs="Tahoma"/>
          <w:b/>
          <w:sz w:val="26"/>
          <w:szCs w:val="26"/>
        </w:rPr>
        <w:t>.</w:t>
      </w:r>
    </w:p>
    <w:p w:rsidR="00A00C15" w:rsidRDefault="00A00C15">
      <w:pPr>
        <w:pStyle w:val="Standard"/>
        <w:spacing w:after="0"/>
        <w:jc w:val="center"/>
        <w:rPr>
          <w:rFonts w:ascii="Tahoma" w:hAnsi="Tahoma" w:cs="Tahoma"/>
          <w:b/>
          <w:sz w:val="26"/>
          <w:szCs w:val="26"/>
        </w:rPr>
      </w:pP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lastRenderedPageBreak/>
        <w:t>1. Разглеждане на въпроса за подготовката на Гергьовден, Цветница и Великден– осигурени ли са необходимите средства и по какъв начин ще се отбележи празника.</w:t>
      </w: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3. Уточняване на мястото, датата и часа на провеждане на празниците.</w:t>
      </w: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4. Разглеждане и обсъждане как ще се проведе и кога тържеството по случай 120 год. от създаването на читалището </w:t>
      </w:r>
    </w:p>
    <w:p w:rsidR="00A00C15" w:rsidRDefault="00A00C15">
      <w:pPr>
        <w:pStyle w:val="Standard"/>
        <w:spacing w:after="0"/>
        <w:ind w:firstLine="567"/>
        <w:jc w:val="both"/>
        <w:rPr>
          <w:rFonts w:ascii="Tahoma" w:hAnsi="Tahoma" w:cs="Tahoma"/>
          <w:sz w:val="26"/>
          <w:szCs w:val="26"/>
        </w:rPr>
      </w:pPr>
    </w:p>
    <w:p w:rsidR="00A00C15" w:rsidRDefault="00891ED9">
      <w:pPr>
        <w:pStyle w:val="Standard"/>
        <w:spacing w:after="0"/>
        <w:ind w:firstLine="567"/>
        <w:jc w:val="center"/>
      </w:pPr>
      <w:r>
        <w:rPr>
          <w:rFonts w:ascii="Tahoma" w:hAnsi="Tahoma" w:cs="Tahoma"/>
          <w:b/>
          <w:sz w:val="26"/>
          <w:szCs w:val="26"/>
        </w:rPr>
        <w:t xml:space="preserve">месец май </w:t>
      </w:r>
      <w:r>
        <w:rPr>
          <w:rFonts w:ascii="Tahoma" w:hAnsi="Tahoma" w:cs="Tahoma"/>
          <w:b/>
          <w:sz w:val="26"/>
          <w:szCs w:val="26"/>
          <w:lang w:val="en-US"/>
        </w:rPr>
        <w:t>2020г</w:t>
      </w:r>
      <w:r>
        <w:rPr>
          <w:rFonts w:ascii="Tahoma" w:hAnsi="Tahoma" w:cs="Tahoma"/>
          <w:b/>
          <w:sz w:val="26"/>
          <w:szCs w:val="26"/>
        </w:rPr>
        <w:t>.</w:t>
      </w:r>
    </w:p>
    <w:p w:rsidR="00A00C15" w:rsidRDefault="00A00C15">
      <w:pPr>
        <w:pStyle w:val="Standard"/>
        <w:spacing w:after="0"/>
        <w:ind w:firstLine="567"/>
        <w:jc w:val="center"/>
        <w:rPr>
          <w:rFonts w:ascii="Tahoma" w:hAnsi="Tahoma" w:cs="Tahoma"/>
          <w:b/>
          <w:sz w:val="26"/>
          <w:szCs w:val="26"/>
        </w:rPr>
      </w:pP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1. Решение за отбелязване на 24 май и 01 юни.</w:t>
      </w: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2. Разглеждане на състоянието на детския библиотечен фонд и списъците с препоръчителна литература за различните класове,  вземане на решение за закупуване на липсваща литература от списъците, ако е необходимо.</w:t>
      </w: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3. Разглеждане на текущи въпроси.</w:t>
      </w:r>
    </w:p>
    <w:p w:rsidR="00A00C15" w:rsidRDefault="00A00C15">
      <w:pPr>
        <w:pStyle w:val="Standard"/>
        <w:spacing w:after="0"/>
        <w:ind w:firstLine="567"/>
        <w:jc w:val="both"/>
        <w:rPr>
          <w:rFonts w:ascii="Tahoma" w:hAnsi="Tahoma" w:cs="Tahoma"/>
          <w:sz w:val="26"/>
          <w:szCs w:val="26"/>
        </w:rPr>
      </w:pPr>
    </w:p>
    <w:p w:rsidR="00A00C15" w:rsidRDefault="00A00C15">
      <w:pPr>
        <w:pStyle w:val="Standard"/>
        <w:spacing w:after="0"/>
        <w:jc w:val="center"/>
        <w:rPr>
          <w:rFonts w:ascii="Tahoma" w:hAnsi="Tahoma" w:cs="Tahoma"/>
          <w:b/>
          <w:sz w:val="26"/>
          <w:szCs w:val="26"/>
        </w:rPr>
      </w:pPr>
    </w:p>
    <w:p w:rsidR="00A00C15" w:rsidRDefault="00891ED9">
      <w:pPr>
        <w:pStyle w:val="Standard"/>
        <w:spacing w:after="0"/>
        <w:jc w:val="center"/>
      </w:pPr>
      <w:r>
        <w:rPr>
          <w:rFonts w:ascii="Tahoma" w:hAnsi="Tahoma" w:cs="Tahoma"/>
          <w:b/>
          <w:sz w:val="26"/>
          <w:szCs w:val="26"/>
        </w:rPr>
        <w:t xml:space="preserve">месец юли </w:t>
      </w:r>
      <w:r>
        <w:rPr>
          <w:rFonts w:ascii="Tahoma" w:hAnsi="Tahoma" w:cs="Tahoma"/>
          <w:b/>
          <w:sz w:val="26"/>
          <w:szCs w:val="26"/>
          <w:lang w:val="en-US"/>
        </w:rPr>
        <w:t>2020г</w:t>
      </w:r>
      <w:r>
        <w:rPr>
          <w:rFonts w:ascii="Tahoma" w:hAnsi="Tahoma" w:cs="Tahoma"/>
          <w:b/>
          <w:sz w:val="26"/>
          <w:szCs w:val="26"/>
        </w:rPr>
        <w:t>.</w:t>
      </w:r>
    </w:p>
    <w:p w:rsidR="00A00C15" w:rsidRDefault="00A00C15">
      <w:pPr>
        <w:pStyle w:val="Standard"/>
        <w:spacing w:after="0"/>
        <w:jc w:val="center"/>
        <w:rPr>
          <w:rFonts w:ascii="Tahoma" w:hAnsi="Tahoma" w:cs="Tahoma"/>
          <w:b/>
          <w:sz w:val="26"/>
          <w:szCs w:val="26"/>
        </w:rPr>
      </w:pP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1. Отчет за дейността на НЧ „Изгрев 1900-Книжовник” през първото шестмесечие на годината.</w:t>
      </w: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2. Разглеждане на финансовото състояние на читалището.</w:t>
      </w: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3. Разглеждане на текущи въпроси.</w:t>
      </w:r>
    </w:p>
    <w:p w:rsidR="00A00C15" w:rsidRDefault="00A00C15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</w:p>
    <w:p w:rsidR="00A00C15" w:rsidRDefault="00891ED9">
      <w:pPr>
        <w:pStyle w:val="Standard"/>
        <w:spacing w:after="0"/>
        <w:jc w:val="center"/>
      </w:pPr>
      <w:r>
        <w:rPr>
          <w:rFonts w:ascii="Tahoma" w:hAnsi="Tahoma" w:cs="Tahoma"/>
          <w:b/>
          <w:sz w:val="26"/>
          <w:szCs w:val="26"/>
        </w:rPr>
        <w:t xml:space="preserve">месец септември </w:t>
      </w:r>
      <w:r>
        <w:rPr>
          <w:rFonts w:ascii="Tahoma" w:hAnsi="Tahoma" w:cs="Tahoma"/>
          <w:b/>
          <w:sz w:val="26"/>
          <w:szCs w:val="26"/>
          <w:lang w:val="en-US"/>
        </w:rPr>
        <w:t>2020г.</w:t>
      </w:r>
    </w:p>
    <w:p w:rsidR="00A00C15" w:rsidRDefault="00A00C15">
      <w:pPr>
        <w:pStyle w:val="Standard"/>
        <w:spacing w:after="0"/>
        <w:jc w:val="center"/>
        <w:rPr>
          <w:rFonts w:ascii="Tahoma" w:hAnsi="Tahoma" w:cs="Tahoma"/>
          <w:b/>
          <w:sz w:val="26"/>
          <w:szCs w:val="26"/>
        </w:rPr>
      </w:pP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1. Отчет за проведените мероприятия с децата през лятната ваканция.</w:t>
      </w: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2. Разглеждане на предстоящите мероприятия да края на годината.</w:t>
      </w: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3. Разглеждане на текущи въпроси.</w:t>
      </w:r>
    </w:p>
    <w:p w:rsidR="00A00C15" w:rsidRDefault="00A00C15">
      <w:pPr>
        <w:pStyle w:val="Standard"/>
        <w:spacing w:after="0"/>
        <w:ind w:firstLine="567"/>
        <w:jc w:val="both"/>
        <w:rPr>
          <w:rFonts w:ascii="Tahoma" w:hAnsi="Tahoma" w:cs="Tahoma"/>
          <w:sz w:val="26"/>
          <w:szCs w:val="26"/>
        </w:rPr>
      </w:pPr>
    </w:p>
    <w:p w:rsidR="00A00C15" w:rsidRDefault="00891ED9">
      <w:pPr>
        <w:pStyle w:val="Standard"/>
        <w:spacing w:after="0"/>
        <w:ind w:firstLine="567"/>
        <w:jc w:val="center"/>
      </w:pPr>
      <w:r>
        <w:rPr>
          <w:rFonts w:ascii="Tahoma" w:hAnsi="Tahoma" w:cs="Tahoma"/>
          <w:b/>
          <w:sz w:val="26"/>
          <w:szCs w:val="26"/>
        </w:rPr>
        <w:t xml:space="preserve">месец октомври </w:t>
      </w:r>
      <w:r>
        <w:rPr>
          <w:rFonts w:ascii="Tahoma" w:hAnsi="Tahoma" w:cs="Tahoma"/>
          <w:b/>
          <w:sz w:val="26"/>
          <w:szCs w:val="26"/>
          <w:lang w:val="en-US"/>
        </w:rPr>
        <w:t>2020г</w:t>
      </w:r>
      <w:r>
        <w:rPr>
          <w:rFonts w:ascii="Tahoma" w:hAnsi="Tahoma" w:cs="Tahoma"/>
          <w:b/>
          <w:sz w:val="26"/>
          <w:szCs w:val="26"/>
        </w:rPr>
        <w:t>.</w:t>
      </w:r>
    </w:p>
    <w:p w:rsidR="00A00C15" w:rsidRDefault="00A00C15">
      <w:pPr>
        <w:pStyle w:val="Standard"/>
        <w:spacing w:after="0"/>
        <w:ind w:firstLine="567"/>
        <w:jc w:val="center"/>
        <w:rPr>
          <w:rFonts w:ascii="Tahoma" w:hAnsi="Tahoma" w:cs="Tahoma"/>
          <w:b/>
          <w:sz w:val="26"/>
          <w:szCs w:val="26"/>
        </w:rPr>
      </w:pP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1. Разглеждане на въпроса за отбелязването на 1-ви ноември – Деня на народните будители.</w:t>
      </w: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2. Текущи въпроси.</w:t>
      </w:r>
    </w:p>
    <w:p w:rsidR="00A00C15" w:rsidRDefault="00A00C15">
      <w:pPr>
        <w:pStyle w:val="Standard"/>
        <w:spacing w:after="0"/>
        <w:ind w:firstLine="567"/>
        <w:jc w:val="both"/>
        <w:rPr>
          <w:rFonts w:ascii="Tahoma" w:hAnsi="Tahoma" w:cs="Tahoma"/>
          <w:sz w:val="26"/>
          <w:szCs w:val="26"/>
        </w:rPr>
      </w:pPr>
    </w:p>
    <w:p w:rsidR="00A00C15" w:rsidRDefault="00891ED9">
      <w:pPr>
        <w:pStyle w:val="Standard"/>
        <w:spacing w:after="0"/>
        <w:ind w:firstLine="567"/>
        <w:jc w:val="center"/>
      </w:pPr>
      <w:r>
        <w:rPr>
          <w:rFonts w:ascii="Tahoma" w:hAnsi="Tahoma" w:cs="Tahoma"/>
          <w:b/>
          <w:sz w:val="26"/>
          <w:szCs w:val="26"/>
        </w:rPr>
        <w:t xml:space="preserve">месец ноември </w:t>
      </w:r>
      <w:r>
        <w:rPr>
          <w:rFonts w:ascii="Tahoma" w:hAnsi="Tahoma" w:cs="Tahoma"/>
          <w:b/>
          <w:sz w:val="26"/>
          <w:szCs w:val="26"/>
          <w:lang w:val="en-US"/>
        </w:rPr>
        <w:t>2020г</w:t>
      </w:r>
      <w:r>
        <w:rPr>
          <w:rFonts w:ascii="Tahoma" w:hAnsi="Tahoma" w:cs="Tahoma"/>
          <w:b/>
          <w:sz w:val="26"/>
          <w:szCs w:val="26"/>
        </w:rPr>
        <w:t>.</w:t>
      </w:r>
    </w:p>
    <w:p w:rsidR="00A00C15" w:rsidRDefault="00A00C15">
      <w:pPr>
        <w:pStyle w:val="Standard"/>
        <w:spacing w:after="0"/>
        <w:ind w:firstLine="567"/>
        <w:jc w:val="center"/>
        <w:rPr>
          <w:rFonts w:ascii="Tahoma" w:hAnsi="Tahoma" w:cs="Tahoma"/>
          <w:b/>
          <w:sz w:val="26"/>
          <w:szCs w:val="26"/>
        </w:rPr>
      </w:pP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1. Вземане на решение за провеждане на коледните празници.</w:t>
      </w: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2. Текущи въпроси.</w:t>
      </w:r>
    </w:p>
    <w:p w:rsidR="00A00C15" w:rsidRDefault="00A00C15">
      <w:pPr>
        <w:pStyle w:val="Standard"/>
        <w:spacing w:after="0"/>
        <w:ind w:firstLine="567"/>
        <w:jc w:val="both"/>
        <w:rPr>
          <w:rFonts w:ascii="Tahoma" w:hAnsi="Tahoma" w:cs="Tahoma"/>
          <w:b/>
          <w:sz w:val="26"/>
          <w:szCs w:val="26"/>
        </w:rPr>
      </w:pPr>
    </w:p>
    <w:p w:rsidR="00A00C15" w:rsidRDefault="00A00C15">
      <w:pPr>
        <w:pStyle w:val="Standard"/>
        <w:spacing w:after="0"/>
        <w:ind w:firstLine="567"/>
        <w:jc w:val="both"/>
        <w:rPr>
          <w:rFonts w:ascii="Tahoma" w:hAnsi="Tahoma" w:cs="Tahoma"/>
          <w:b/>
          <w:sz w:val="26"/>
          <w:szCs w:val="26"/>
        </w:rPr>
      </w:pPr>
    </w:p>
    <w:p w:rsidR="00A00C15" w:rsidRDefault="00891ED9">
      <w:pPr>
        <w:pStyle w:val="Standard"/>
        <w:spacing w:after="0"/>
        <w:ind w:firstLine="567"/>
        <w:jc w:val="both"/>
      </w:pPr>
      <w:r>
        <w:rPr>
          <w:rFonts w:ascii="Tahoma" w:hAnsi="Tahoma" w:cs="Tahoma"/>
          <w:b/>
          <w:sz w:val="26"/>
          <w:szCs w:val="26"/>
          <w:lang w:val="en-US"/>
        </w:rPr>
        <w:t>III</w:t>
      </w:r>
      <w:r>
        <w:rPr>
          <w:rFonts w:ascii="Tahoma" w:hAnsi="Tahoma" w:cs="Tahoma"/>
          <w:b/>
          <w:sz w:val="26"/>
          <w:szCs w:val="26"/>
          <w:lang w:val="ru-RU"/>
        </w:rPr>
        <w:t>.</w:t>
      </w:r>
      <w:r>
        <w:rPr>
          <w:rFonts w:ascii="Tahoma" w:hAnsi="Tahoma" w:cs="Tahoma"/>
          <w:b/>
          <w:sz w:val="26"/>
          <w:szCs w:val="26"/>
        </w:rPr>
        <w:t xml:space="preserve"> Библиотечна дейност</w:t>
      </w:r>
    </w:p>
    <w:p w:rsidR="00A00C15" w:rsidRDefault="00A00C15">
      <w:pPr>
        <w:pStyle w:val="Standard"/>
        <w:spacing w:after="0"/>
        <w:ind w:firstLine="567"/>
        <w:jc w:val="both"/>
        <w:rPr>
          <w:rFonts w:ascii="Tahoma" w:hAnsi="Tahoma" w:cs="Tahoma"/>
          <w:b/>
          <w:sz w:val="26"/>
          <w:szCs w:val="26"/>
        </w:rPr>
      </w:pPr>
    </w:p>
    <w:p w:rsidR="00A00C15" w:rsidRDefault="00891ED9">
      <w:pPr>
        <w:pStyle w:val="Standard"/>
        <w:spacing w:after="0"/>
        <w:ind w:firstLine="993"/>
        <w:jc w:val="both"/>
      </w:pPr>
      <w:r>
        <w:rPr>
          <w:rFonts w:ascii="Tahoma" w:hAnsi="Tahoma" w:cs="Tahoma"/>
          <w:sz w:val="26"/>
          <w:szCs w:val="26"/>
          <w:lang w:val="ru-RU"/>
        </w:rPr>
        <w:t>1</w:t>
      </w:r>
      <w:r>
        <w:rPr>
          <w:rFonts w:ascii="Tahoma" w:hAnsi="Tahoma" w:cs="Tahoma"/>
          <w:sz w:val="26"/>
          <w:szCs w:val="26"/>
        </w:rPr>
        <w:t>. Периодично да се закупува нова литература според списъците за препоръчителна литература на учениците, според търсенето на читателите и според средствата, с които разполага читалището.</w:t>
      </w:r>
    </w:p>
    <w:p w:rsidR="00A00C15" w:rsidRDefault="00A00C15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</w:p>
    <w:p w:rsidR="00A00C15" w:rsidRDefault="00891ED9">
      <w:pPr>
        <w:pStyle w:val="Standard"/>
        <w:spacing w:after="0"/>
        <w:ind w:firstLine="993"/>
        <w:jc w:val="both"/>
      </w:pPr>
      <w:r>
        <w:rPr>
          <w:rFonts w:ascii="Tahoma" w:hAnsi="Tahoma" w:cs="Tahoma"/>
          <w:sz w:val="26"/>
          <w:szCs w:val="26"/>
          <w:lang w:val="ru-RU"/>
        </w:rPr>
        <w:t>2.</w:t>
      </w:r>
      <w:r>
        <w:rPr>
          <w:rFonts w:ascii="Tahoma" w:hAnsi="Tahoma" w:cs="Tahoma"/>
          <w:sz w:val="26"/>
          <w:szCs w:val="26"/>
        </w:rPr>
        <w:t xml:space="preserve"> Да се поддържа наличната литература в добро състояние чрез подлепване, обшиване и др.</w:t>
      </w:r>
    </w:p>
    <w:p w:rsidR="00A00C15" w:rsidRDefault="00A00C15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</w:p>
    <w:p w:rsidR="00A00C15" w:rsidRDefault="00A00C15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</w:p>
    <w:p w:rsidR="00A00C15" w:rsidRDefault="00A00C15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3. Индивидуална работа с читатели с цел привличане на нови такива.</w:t>
      </w:r>
    </w:p>
    <w:p w:rsidR="00A00C15" w:rsidRDefault="00A00C15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4. Залепване на обяви с най-новите заглавия в библиотеката.</w:t>
      </w:r>
    </w:p>
    <w:p w:rsidR="00A00C15" w:rsidRDefault="00A00C15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5. Всяко събиране на децата през лятната ваканция да започва с четене на детска литература от децата.</w:t>
      </w:r>
    </w:p>
    <w:p w:rsidR="00A00C15" w:rsidRDefault="00A00C15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Срокът по всички точки е постоянен.</w:t>
      </w:r>
    </w:p>
    <w:p w:rsidR="00A00C15" w:rsidRDefault="00A00C15">
      <w:pPr>
        <w:pStyle w:val="Standard"/>
        <w:spacing w:after="0"/>
        <w:jc w:val="both"/>
        <w:rPr>
          <w:rFonts w:ascii="Tahoma" w:hAnsi="Tahoma" w:cs="Tahoma"/>
          <w:b/>
          <w:sz w:val="26"/>
          <w:szCs w:val="26"/>
          <w:lang w:val="ru-RU"/>
        </w:rPr>
      </w:pPr>
    </w:p>
    <w:p w:rsidR="00A00C15" w:rsidRDefault="00A00C15">
      <w:pPr>
        <w:pStyle w:val="Standard"/>
        <w:spacing w:after="0"/>
        <w:ind w:firstLine="567"/>
        <w:jc w:val="both"/>
        <w:rPr>
          <w:rFonts w:ascii="Tahoma" w:hAnsi="Tahoma" w:cs="Tahoma"/>
          <w:b/>
          <w:sz w:val="26"/>
          <w:szCs w:val="26"/>
        </w:rPr>
      </w:pPr>
    </w:p>
    <w:p w:rsidR="00A00C15" w:rsidRDefault="00891ED9">
      <w:pPr>
        <w:pStyle w:val="Standard"/>
        <w:spacing w:after="0"/>
        <w:ind w:firstLine="567"/>
        <w:jc w:val="both"/>
      </w:pPr>
      <w:r>
        <w:rPr>
          <w:rFonts w:ascii="Tahoma" w:hAnsi="Tahoma" w:cs="Tahoma"/>
          <w:b/>
          <w:sz w:val="26"/>
          <w:szCs w:val="26"/>
          <w:lang w:val="en-US"/>
        </w:rPr>
        <w:t>IV</w:t>
      </w:r>
      <w:r>
        <w:rPr>
          <w:rFonts w:ascii="Tahoma" w:hAnsi="Tahoma" w:cs="Tahoma"/>
          <w:b/>
          <w:sz w:val="26"/>
          <w:szCs w:val="26"/>
          <w:lang w:val="ru-RU"/>
        </w:rPr>
        <w:t>.</w:t>
      </w:r>
      <w:r>
        <w:rPr>
          <w:rFonts w:ascii="Tahoma" w:hAnsi="Tahoma" w:cs="Tahoma"/>
          <w:sz w:val="26"/>
          <w:szCs w:val="26"/>
          <w:lang w:val="ru-RU"/>
        </w:rPr>
        <w:t xml:space="preserve"> </w:t>
      </w:r>
      <w:r>
        <w:rPr>
          <w:rFonts w:ascii="Tahoma" w:hAnsi="Tahoma" w:cs="Tahoma"/>
          <w:b/>
          <w:sz w:val="26"/>
          <w:szCs w:val="26"/>
        </w:rPr>
        <w:t>Културно-просветна дейност</w:t>
      </w:r>
    </w:p>
    <w:p w:rsidR="00A00C15" w:rsidRDefault="00A00C15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1. Отбелязване Деня на родилната помощ./бабин ден/</w:t>
      </w: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>Срок:месец януари</w:t>
      </w:r>
    </w:p>
    <w:p w:rsidR="00A00C15" w:rsidRDefault="00A00C15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2. Трифон Зарезан.обичаи и традиции по зарязване на лозята,конкурс и дегустация на местни вина,избиране на ,,Трифон Зарезан''</w:t>
      </w:r>
    </w:p>
    <w:p w:rsidR="00A00C15" w:rsidRDefault="00891ED9">
      <w:pPr>
        <w:pStyle w:val="Standard"/>
        <w:spacing w:after="0"/>
        <w:jc w:val="both"/>
      </w:pPr>
      <w:r>
        <w:rPr>
          <w:rFonts w:ascii="Tahoma" w:hAnsi="Tahoma" w:cs="Tahoma"/>
          <w:sz w:val="26"/>
          <w:szCs w:val="26"/>
        </w:rPr>
        <w:lastRenderedPageBreak/>
        <w:t xml:space="preserve">  </w:t>
      </w:r>
      <w:r>
        <w:rPr>
          <w:rFonts w:ascii="Tahoma" w:hAnsi="Tahoma" w:cs="Tahoma"/>
          <w:sz w:val="26"/>
          <w:szCs w:val="26"/>
          <w:lang w:val="en-US"/>
        </w:rPr>
        <w:t xml:space="preserve">           </w:t>
      </w:r>
      <w:r>
        <w:rPr>
          <w:rFonts w:ascii="Tahoma" w:hAnsi="Tahoma" w:cs="Tahoma"/>
          <w:sz w:val="26"/>
          <w:szCs w:val="26"/>
        </w:rPr>
        <w:t xml:space="preserve">  </w:t>
      </w:r>
      <w:r>
        <w:rPr>
          <w:rFonts w:ascii="Tahoma" w:hAnsi="Tahoma" w:cs="Tahoma"/>
          <w:sz w:val="26"/>
          <w:szCs w:val="26"/>
          <w:lang w:val="en-US"/>
        </w:rPr>
        <w:t xml:space="preserve">  3..   </w:t>
      </w:r>
      <w:r>
        <w:rPr>
          <w:rFonts w:ascii="Tahoma" w:hAnsi="Tahoma" w:cs="Tahoma"/>
          <w:sz w:val="26"/>
          <w:szCs w:val="26"/>
        </w:rPr>
        <w:t>Честване годишнината от Обесването на Васил Левски        Срок: м. февруари</w:t>
      </w: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  <w:lang w:val="en-US"/>
        </w:rPr>
      </w:pPr>
      <w:r>
        <w:rPr>
          <w:rFonts w:ascii="Tahoma" w:hAnsi="Tahoma" w:cs="Tahoma"/>
          <w:sz w:val="26"/>
          <w:szCs w:val="26"/>
          <w:lang w:val="en-US"/>
        </w:rPr>
        <w:t xml:space="preserve">                 </w:t>
      </w: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  <w:lang w:val="en-US"/>
        </w:rPr>
      </w:pPr>
      <w:r>
        <w:rPr>
          <w:rFonts w:ascii="Tahoma" w:hAnsi="Tahoma" w:cs="Tahoma"/>
          <w:sz w:val="26"/>
          <w:szCs w:val="26"/>
          <w:lang w:val="en-US"/>
        </w:rPr>
        <w:t xml:space="preserve">                 </w:t>
      </w:r>
    </w:p>
    <w:p w:rsidR="00A00C15" w:rsidRDefault="00A00C15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</w:p>
    <w:p w:rsidR="00A00C15" w:rsidRDefault="00A00C15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4.. Участие на двете фолклорни групи в Хасково на сцената  по случай деня на художествената самодейност и Баба Марта.</w:t>
      </w: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5. Сирни заговезни пресъздаване на  обичая.</w:t>
      </w: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6. Тържествено честване на 3-ти март – Национален празник на Република България.поднасяне на цветя пред паметника.</w:t>
      </w: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7.. Тържество, посветено на 8-ми март – Международен ден на жената.</w:t>
      </w: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>Срок:месец март</w:t>
      </w: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</w:t>
      </w:r>
    </w:p>
    <w:p w:rsidR="00A00C15" w:rsidRDefault="00A00C15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</w:p>
    <w:p w:rsidR="00A00C15" w:rsidRDefault="00891ED9">
      <w:pPr>
        <w:pStyle w:val="Standard"/>
        <w:spacing w:after="0"/>
        <w:jc w:val="both"/>
      </w:pPr>
      <w:r>
        <w:rPr>
          <w:rFonts w:ascii="Tahoma" w:hAnsi="Tahoma" w:cs="Tahoma"/>
          <w:sz w:val="26"/>
          <w:szCs w:val="26"/>
          <w:lang w:val="en-US"/>
        </w:rPr>
        <w:t xml:space="preserve">        </w:t>
      </w:r>
      <w:r>
        <w:rPr>
          <w:rFonts w:ascii="Tahoma" w:hAnsi="Tahoma" w:cs="Tahoma"/>
          <w:sz w:val="26"/>
          <w:szCs w:val="26"/>
        </w:rPr>
        <w:t xml:space="preserve">  </w:t>
      </w:r>
      <w:r>
        <w:rPr>
          <w:rFonts w:ascii="Tahoma" w:hAnsi="Tahoma" w:cs="Tahoma"/>
          <w:sz w:val="26"/>
          <w:szCs w:val="26"/>
          <w:lang w:val="en-US"/>
        </w:rPr>
        <w:t xml:space="preserve">    </w:t>
      </w:r>
    </w:p>
    <w:p w:rsidR="00A00C15" w:rsidRDefault="00A00C15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</w:p>
    <w:p w:rsidR="00A00C15" w:rsidRDefault="00891ED9">
      <w:pPr>
        <w:pStyle w:val="Standard"/>
        <w:spacing w:after="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      8. Усилена подготовка, разучаване на нови песни за предстоящите фестивали от трите самодейни групи.</w:t>
      </w:r>
    </w:p>
    <w:p w:rsidR="00A00C15" w:rsidRDefault="00891ED9">
      <w:pPr>
        <w:pStyle w:val="Standard"/>
        <w:spacing w:after="0"/>
        <w:ind w:firstLine="993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                      Срок: месец април</w:t>
      </w:r>
    </w:p>
    <w:p w:rsidR="00A00C15" w:rsidRDefault="00A00C15">
      <w:pPr>
        <w:pStyle w:val="Standard"/>
        <w:spacing w:after="0"/>
        <w:ind w:firstLine="993"/>
        <w:rPr>
          <w:rFonts w:ascii="Tahoma" w:hAnsi="Tahoma" w:cs="Tahoma"/>
          <w:sz w:val="26"/>
          <w:szCs w:val="26"/>
        </w:rPr>
      </w:pPr>
    </w:p>
    <w:p w:rsidR="00A00C15" w:rsidRDefault="00A00C15">
      <w:pPr>
        <w:pStyle w:val="Standard"/>
        <w:spacing w:after="0"/>
        <w:ind w:firstLine="993"/>
        <w:rPr>
          <w:rFonts w:ascii="Tahoma" w:hAnsi="Tahoma" w:cs="Tahoma"/>
          <w:sz w:val="26"/>
          <w:szCs w:val="26"/>
        </w:rPr>
      </w:pP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9..Участия на фолклорните групи на фестивала ,,Китна Тракия пее и танцува'' и групата за стари градски песни на празниците на ,,Ари'' в гр. Хасково</w:t>
      </w: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                       </w:t>
      </w:r>
    </w:p>
    <w:p w:rsidR="00A00C15" w:rsidRDefault="00891ED9">
      <w:pPr>
        <w:pStyle w:val="Standard"/>
        <w:spacing w:after="0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    11. 24-ти май – Ден на славянската писменост и култура.</w:t>
      </w: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>Срок:месец май</w:t>
      </w:r>
    </w:p>
    <w:p w:rsidR="00A00C15" w:rsidRDefault="00A00C15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</w:p>
    <w:p w:rsidR="00A00C15" w:rsidRDefault="00891ED9">
      <w:pPr>
        <w:pStyle w:val="Standard"/>
        <w:spacing w:after="0"/>
        <w:ind w:left="150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   12.  Детски празник по случай 1-ви юни Деня на детето.</w:t>
      </w:r>
    </w:p>
    <w:p w:rsidR="00A00C15" w:rsidRDefault="00891ED9">
      <w:pPr>
        <w:pStyle w:val="Standard"/>
        <w:spacing w:after="0"/>
        <w:ind w:left="150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   13.  Ботеви празници – поднасяне на цветя и рецитал.</w:t>
      </w:r>
    </w:p>
    <w:p w:rsidR="00A00C15" w:rsidRDefault="00891ED9">
      <w:pPr>
        <w:pStyle w:val="Standard"/>
        <w:spacing w:after="0"/>
        <w:ind w:left="150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   14.    Жътва  /обичай/</w:t>
      </w:r>
    </w:p>
    <w:p w:rsidR="00A00C15" w:rsidRDefault="00891ED9">
      <w:pPr>
        <w:pStyle w:val="Standard"/>
        <w:spacing w:after="0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</w:t>
      </w:r>
    </w:p>
    <w:p w:rsidR="00A00C15" w:rsidRDefault="00A00C15">
      <w:pPr>
        <w:pStyle w:val="Standard"/>
        <w:spacing w:after="0"/>
        <w:jc w:val="both"/>
        <w:rPr>
          <w:rFonts w:ascii="Tahoma" w:hAnsi="Tahoma" w:cs="Tahoma"/>
          <w:sz w:val="26"/>
          <w:szCs w:val="26"/>
        </w:rPr>
      </w:pP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>Срок:месец юни</w:t>
      </w: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        </w:t>
      </w:r>
    </w:p>
    <w:p w:rsidR="00A00C15" w:rsidRDefault="00891ED9">
      <w:pPr>
        <w:pStyle w:val="Standard"/>
        <w:spacing w:after="0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lastRenderedPageBreak/>
        <w:t xml:space="preserve">             15.  Голям тържествен концерт с участието на наши и чужди народни състави и хороводни групи, рецитал и др. изненади за 120 годишнината от създаването начиталището.</w:t>
      </w: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                         Срок : месец юли</w:t>
      </w: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17. Работа с децата от селото – четене, апликиране, рисуване, разучаване на детски песни, маратон по четене и др.</w:t>
      </w: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>Срок: лятната ваканция на децата</w:t>
      </w:r>
    </w:p>
    <w:p w:rsidR="00A00C15" w:rsidRDefault="00A00C15">
      <w:pPr>
        <w:pStyle w:val="Standard"/>
        <w:tabs>
          <w:tab w:val="left" w:pos="4200"/>
        </w:tabs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18. Детски празник – Довиждане, ваканция!</w:t>
      </w: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</w:t>
      </w:r>
    </w:p>
    <w:p w:rsidR="00A00C15" w:rsidRDefault="00891ED9">
      <w:pPr>
        <w:pStyle w:val="Standard"/>
        <w:spacing w:after="0"/>
        <w:ind w:firstLine="993"/>
        <w:jc w:val="both"/>
      </w:pPr>
      <w:r>
        <w:rPr>
          <w:rFonts w:ascii="Tahoma" w:hAnsi="Tahoma" w:cs="Tahoma"/>
          <w:sz w:val="26"/>
          <w:szCs w:val="26"/>
        </w:rPr>
        <w:t>19.Честване Деня на съединението – 6-ти септември.</w:t>
      </w: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                                 </w:t>
      </w:r>
    </w:p>
    <w:p w:rsidR="00A00C15" w:rsidRDefault="00891ED9">
      <w:pPr>
        <w:pStyle w:val="Standard"/>
        <w:numPr>
          <w:ilvl w:val="2"/>
          <w:numId w:val="1"/>
        </w:numPr>
        <w:spacing w:after="0"/>
        <w:ind w:left="0"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Организирани посещения на тържествата по случай Деня на Хасково.</w:t>
      </w:r>
    </w:p>
    <w:p w:rsidR="00A00C15" w:rsidRDefault="00891ED9">
      <w:pPr>
        <w:pStyle w:val="Standard"/>
        <w:numPr>
          <w:ilvl w:val="2"/>
          <w:numId w:val="1"/>
        </w:numPr>
        <w:spacing w:after="0"/>
        <w:ind w:left="0"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Откриване на новата учебната година</w:t>
      </w:r>
    </w:p>
    <w:p w:rsidR="00A00C15" w:rsidRDefault="00891ED9">
      <w:pPr>
        <w:pStyle w:val="Standard"/>
        <w:spacing w:after="0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     22.  Честване на Обявяването на независимостта на България – 22-ри септември.</w:t>
      </w: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 xml:space="preserve">   </w:t>
      </w:r>
      <w:r>
        <w:rPr>
          <w:rFonts w:ascii="Tahoma" w:hAnsi="Tahoma" w:cs="Tahoma"/>
          <w:sz w:val="26"/>
          <w:szCs w:val="26"/>
        </w:rPr>
        <w:tab/>
        <w:t>Срок: месец септември</w:t>
      </w:r>
    </w:p>
    <w:p w:rsidR="00A00C15" w:rsidRDefault="00A00C15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</w:p>
    <w:p w:rsidR="00A00C15" w:rsidRDefault="00891ED9">
      <w:pPr>
        <w:pStyle w:val="Standard"/>
        <w:spacing w:after="0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23. Отбелязване на 1-ви октомври – Международен ден на възрастните хора.</w:t>
      </w:r>
    </w:p>
    <w:p w:rsidR="00A00C15" w:rsidRDefault="00891ED9">
      <w:pPr>
        <w:pStyle w:val="Standard"/>
        <w:spacing w:after="0"/>
        <w:ind w:firstLine="993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Срок: месец октомври</w:t>
      </w:r>
    </w:p>
    <w:p w:rsidR="00A00C15" w:rsidRDefault="00A00C15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24. Отбелязване на 1-ви ноември – Ден на народните будители- тържествен концерт.</w:t>
      </w:r>
    </w:p>
    <w:p w:rsidR="00A00C15" w:rsidRDefault="00891ED9">
      <w:pPr>
        <w:pStyle w:val="Standard"/>
        <w:spacing w:after="0"/>
        <w:ind w:firstLine="993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Срок: месец ноември</w:t>
      </w:r>
    </w:p>
    <w:p w:rsidR="00A00C15" w:rsidRDefault="00A00C15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25. Отбелязване на 21-ноември-Ден на християнското семейство.</w:t>
      </w: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                               Срок: месец ноември</w:t>
      </w:r>
    </w:p>
    <w:p w:rsidR="00A00C15" w:rsidRDefault="00A00C15">
      <w:pPr>
        <w:pStyle w:val="Standard"/>
        <w:spacing w:after="0"/>
        <w:jc w:val="both"/>
        <w:rPr>
          <w:rFonts w:ascii="Tahoma" w:hAnsi="Tahoma" w:cs="Tahoma"/>
          <w:sz w:val="26"/>
          <w:szCs w:val="26"/>
        </w:rPr>
      </w:pPr>
    </w:p>
    <w:p w:rsidR="00A00C15" w:rsidRDefault="00891ED9">
      <w:pPr>
        <w:pStyle w:val="Standard"/>
        <w:spacing w:after="0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        26. Коледно-новогодишни празници.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             27.     Коледуване.</w:t>
      </w:r>
    </w:p>
    <w:p w:rsidR="00A00C15" w:rsidRDefault="00A00C15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</w:p>
    <w:p w:rsidR="00A00C15" w:rsidRDefault="00A00C15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 xml:space="preserve">        Срок: месец декември</w:t>
      </w:r>
    </w:p>
    <w:p w:rsidR="00A00C15" w:rsidRDefault="00A00C15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</w:p>
    <w:p w:rsidR="00A00C15" w:rsidRDefault="00A00C15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</w:p>
    <w:p w:rsidR="00A00C15" w:rsidRDefault="00A00C15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</w:p>
    <w:p w:rsidR="00A00C15" w:rsidRDefault="00A00C15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</w:p>
    <w:p w:rsidR="00A00C15" w:rsidRDefault="00891ED9">
      <w:pPr>
        <w:pStyle w:val="Standard"/>
        <w:spacing w:after="0"/>
        <w:ind w:firstLine="567"/>
        <w:jc w:val="both"/>
      </w:pPr>
      <w:r>
        <w:rPr>
          <w:rFonts w:ascii="Tahoma" w:hAnsi="Tahoma" w:cs="Tahoma"/>
          <w:b/>
          <w:sz w:val="26"/>
          <w:szCs w:val="26"/>
          <w:lang w:val="en-US"/>
        </w:rPr>
        <w:t>V</w:t>
      </w:r>
      <w:r>
        <w:rPr>
          <w:rFonts w:ascii="Tahoma" w:hAnsi="Tahoma" w:cs="Tahoma"/>
          <w:b/>
          <w:sz w:val="26"/>
          <w:szCs w:val="26"/>
          <w:lang w:val="ru-RU"/>
        </w:rPr>
        <w:t xml:space="preserve">. </w:t>
      </w:r>
      <w:r>
        <w:rPr>
          <w:rFonts w:ascii="Tahoma" w:hAnsi="Tahoma" w:cs="Tahoma"/>
          <w:b/>
          <w:sz w:val="26"/>
          <w:szCs w:val="26"/>
        </w:rPr>
        <w:t>Материално-техническа база и счетоводна дейност:</w:t>
      </w:r>
    </w:p>
    <w:p w:rsidR="00A00C15" w:rsidRDefault="00A00C15">
      <w:pPr>
        <w:pStyle w:val="Standard"/>
        <w:spacing w:after="0"/>
        <w:ind w:firstLine="567"/>
        <w:jc w:val="both"/>
        <w:rPr>
          <w:rFonts w:ascii="Tahoma" w:hAnsi="Tahoma" w:cs="Tahoma"/>
          <w:sz w:val="26"/>
          <w:szCs w:val="26"/>
        </w:rPr>
      </w:pP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1. Счетоводната дейност да се води стриктно. Необходимите документи да се подават навременно в НАП, НОИ и др. институции. Същото се отнася и за отчетите, подавани към Община Хасково.</w:t>
      </w: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>Срок: постоянен</w:t>
      </w:r>
    </w:p>
    <w:p w:rsidR="00A00C15" w:rsidRDefault="00A00C15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2. Да се води редовно инвентарната книга на читалището.</w:t>
      </w: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>Срок: постоянен</w:t>
      </w:r>
    </w:p>
    <w:p w:rsidR="00A00C15" w:rsidRDefault="00A00C15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</w:p>
    <w:p w:rsidR="00A00C15" w:rsidRDefault="00891ED9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3. Да се прави периодична инвентаризация на имуществото, като се бракува негодното.</w:t>
      </w:r>
    </w:p>
    <w:p w:rsidR="00A00C15" w:rsidRDefault="00891ED9">
      <w:pPr>
        <w:pStyle w:val="Standard"/>
        <w:spacing w:after="0"/>
        <w:ind w:firstLine="993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Срок: постоянен</w:t>
      </w:r>
    </w:p>
    <w:p w:rsidR="00A00C15" w:rsidRDefault="00A00C15">
      <w:pPr>
        <w:pStyle w:val="Standard"/>
        <w:spacing w:after="0"/>
        <w:ind w:firstLine="993"/>
        <w:jc w:val="center"/>
        <w:rPr>
          <w:rFonts w:ascii="Tahoma" w:hAnsi="Tahoma" w:cs="Tahoma"/>
          <w:sz w:val="26"/>
          <w:szCs w:val="26"/>
        </w:rPr>
      </w:pPr>
    </w:p>
    <w:p w:rsidR="00A00C15" w:rsidRDefault="00891ED9">
      <w:pPr>
        <w:pStyle w:val="Standard"/>
        <w:spacing w:after="0"/>
        <w:jc w:val="center"/>
      </w:pPr>
      <w:r>
        <w:rPr>
          <w:rFonts w:ascii="Tahoma" w:hAnsi="Tahoma" w:cs="Tahoma"/>
          <w:b/>
          <w:bCs/>
          <w:sz w:val="26"/>
          <w:szCs w:val="26"/>
        </w:rPr>
        <w:t>Изготвил</w:t>
      </w:r>
      <w:r>
        <w:rPr>
          <w:rFonts w:ascii="Tahoma" w:hAnsi="Tahoma" w:cs="Tahoma"/>
          <w:sz w:val="26"/>
          <w:szCs w:val="26"/>
        </w:rPr>
        <w:t>: Стефан Динков– председател..............................</w:t>
      </w:r>
    </w:p>
    <w:p w:rsidR="00A00C15" w:rsidRDefault="00891ED9">
      <w:pPr>
        <w:pStyle w:val="Standard"/>
        <w:spacing w:after="0"/>
      </w:pPr>
      <w:r>
        <w:rPr>
          <w:rFonts w:ascii="Tahoma" w:hAnsi="Tahoma" w:cs="Tahoma"/>
          <w:sz w:val="26"/>
          <w:szCs w:val="26"/>
        </w:rPr>
        <w:t xml:space="preserve">                             Ваня Петкова-    читалищен секретар</w:t>
      </w:r>
    </w:p>
    <w:p w:rsidR="00A00C15" w:rsidRDefault="00A00C15">
      <w:pPr>
        <w:pStyle w:val="Standard"/>
        <w:spacing w:after="0"/>
        <w:jc w:val="center"/>
        <w:rPr>
          <w:rFonts w:ascii="Tahoma" w:hAnsi="Tahoma" w:cs="Tahoma"/>
          <w:sz w:val="26"/>
          <w:szCs w:val="26"/>
        </w:rPr>
      </w:pPr>
    </w:p>
    <w:p w:rsidR="00A00C15" w:rsidRDefault="00A00C15">
      <w:pPr>
        <w:pStyle w:val="Standard"/>
        <w:spacing w:after="0"/>
        <w:jc w:val="center"/>
        <w:rPr>
          <w:rFonts w:ascii="Tahoma" w:hAnsi="Tahoma" w:cs="Tahoma"/>
          <w:sz w:val="26"/>
          <w:szCs w:val="26"/>
        </w:rPr>
      </w:pPr>
    </w:p>
    <w:p w:rsidR="00A00C15" w:rsidRDefault="00A00C15">
      <w:pPr>
        <w:pStyle w:val="Standard"/>
        <w:spacing w:after="0"/>
        <w:ind w:firstLine="993"/>
        <w:jc w:val="both"/>
        <w:rPr>
          <w:rFonts w:ascii="Tahoma" w:hAnsi="Tahoma" w:cs="Tahoma"/>
          <w:sz w:val="26"/>
          <w:szCs w:val="26"/>
        </w:rPr>
      </w:pPr>
    </w:p>
    <w:p w:rsidR="00A00C15" w:rsidRDefault="00A00C15">
      <w:pPr>
        <w:pStyle w:val="Standard"/>
        <w:spacing w:after="0"/>
        <w:ind w:firstLine="567"/>
        <w:jc w:val="right"/>
        <w:rPr>
          <w:rFonts w:ascii="Tahoma" w:hAnsi="Tahoma" w:cs="Tahoma"/>
          <w:sz w:val="26"/>
          <w:szCs w:val="26"/>
        </w:rPr>
      </w:pPr>
    </w:p>
    <w:p w:rsidR="00A00C15" w:rsidRDefault="00A00C15">
      <w:pPr>
        <w:pStyle w:val="Standard"/>
        <w:spacing w:after="0"/>
        <w:ind w:firstLine="567"/>
        <w:jc w:val="right"/>
        <w:rPr>
          <w:rFonts w:ascii="Tahoma" w:hAnsi="Tahoma" w:cs="Tahoma"/>
          <w:sz w:val="26"/>
          <w:szCs w:val="26"/>
        </w:rPr>
      </w:pPr>
    </w:p>
    <w:p w:rsidR="00860F76" w:rsidRDefault="00860F76" w:rsidP="00860F76">
      <w:pPr>
        <w:pStyle w:val="Standard"/>
        <w:ind w:firstLine="567"/>
        <w:jc w:val="both"/>
        <w:rPr>
          <w:rFonts w:ascii="Tahoma" w:hAnsi="Tahoma" w:cs="Tahoma"/>
          <w:sz w:val="26"/>
          <w:szCs w:val="26"/>
        </w:rPr>
      </w:pPr>
    </w:p>
    <w:p w:rsidR="00860F76" w:rsidRDefault="00860F76" w:rsidP="00860F76">
      <w:pPr>
        <w:pStyle w:val="Standard"/>
        <w:ind w:firstLine="567"/>
        <w:jc w:val="both"/>
        <w:rPr>
          <w:rFonts w:ascii="Tahoma" w:hAnsi="Tahoma" w:cs="Tahoma"/>
          <w:sz w:val="26"/>
          <w:szCs w:val="26"/>
        </w:rPr>
      </w:pPr>
    </w:p>
    <w:p w:rsidR="00860F76" w:rsidRDefault="00860F76" w:rsidP="00860F76">
      <w:pPr>
        <w:pStyle w:val="Standard"/>
        <w:ind w:firstLine="567"/>
        <w:jc w:val="both"/>
        <w:rPr>
          <w:rFonts w:ascii="Tahoma" w:hAnsi="Tahoma" w:cs="Tahoma"/>
          <w:sz w:val="26"/>
          <w:szCs w:val="26"/>
        </w:rPr>
      </w:pPr>
    </w:p>
    <w:p w:rsidR="00860F76" w:rsidRDefault="00860F76" w:rsidP="00860F76">
      <w:pPr>
        <w:pStyle w:val="Standard"/>
        <w:ind w:firstLine="567"/>
        <w:jc w:val="both"/>
        <w:rPr>
          <w:rFonts w:ascii="Tahoma" w:hAnsi="Tahoma" w:cs="Tahoma"/>
          <w:sz w:val="26"/>
          <w:szCs w:val="26"/>
        </w:rPr>
      </w:pPr>
    </w:p>
    <w:p w:rsidR="00860F76" w:rsidRDefault="00860F76" w:rsidP="00860F76">
      <w:pPr>
        <w:pStyle w:val="Standard"/>
        <w:ind w:firstLine="567"/>
        <w:jc w:val="both"/>
        <w:rPr>
          <w:rFonts w:ascii="Tahoma" w:hAnsi="Tahoma" w:cs="Tahoma"/>
          <w:sz w:val="26"/>
          <w:szCs w:val="26"/>
        </w:rPr>
      </w:pPr>
    </w:p>
    <w:p w:rsidR="00860F76" w:rsidRDefault="00860F76" w:rsidP="00860F76">
      <w:pPr>
        <w:pStyle w:val="Standard"/>
        <w:ind w:firstLine="567"/>
        <w:jc w:val="both"/>
        <w:rPr>
          <w:rFonts w:ascii="Tahoma" w:hAnsi="Tahoma" w:cs="Tahoma"/>
          <w:sz w:val="26"/>
          <w:szCs w:val="26"/>
        </w:rPr>
      </w:pPr>
    </w:p>
    <w:p w:rsidR="00860F76" w:rsidRDefault="00860F76" w:rsidP="00860F76">
      <w:pPr>
        <w:pStyle w:val="Standard"/>
        <w:ind w:firstLine="567"/>
        <w:jc w:val="both"/>
        <w:rPr>
          <w:rFonts w:ascii="Tahoma" w:hAnsi="Tahoma" w:cs="Tahoma"/>
          <w:sz w:val="26"/>
          <w:szCs w:val="26"/>
        </w:rPr>
      </w:pPr>
    </w:p>
    <w:p w:rsidR="00860F76" w:rsidRDefault="00860F76" w:rsidP="00860F76">
      <w:pPr>
        <w:pStyle w:val="Standard"/>
        <w:ind w:firstLine="567"/>
        <w:jc w:val="both"/>
        <w:rPr>
          <w:rFonts w:ascii="Tahoma" w:hAnsi="Tahoma" w:cs="Tahoma"/>
          <w:sz w:val="26"/>
          <w:szCs w:val="26"/>
        </w:rPr>
      </w:pPr>
    </w:p>
    <w:p w:rsidR="00860F76" w:rsidRDefault="00860F76" w:rsidP="00860F76">
      <w:pPr>
        <w:pStyle w:val="Standard"/>
        <w:ind w:firstLine="567"/>
        <w:jc w:val="both"/>
        <w:rPr>
          <w:rFonts w:ascii="Tahoma" w:hAnsi="Tahoma" w:cs="Tahoma"/>
          <w:sz w:val="26"/>
          <w:szCs w:val="26"/>
        </w:rPr>
      </w:pPr>
    </w:p>
    <w:p w:rsidR="00860F76" w:rsidRPr="00860F76" w:rsidRDefault="00860F76" w:rsidP="00860F76">
      <w:pPr>
        <w:pStyle w:val="Standard"/>
        <w:ind w:firstLine="567"/>
        <w:jc w:val="both"/>
        <w:rPr>
          <w:rFonts w:ascii="Tahoma" w:hAnsi="Tahoma" w:cs="Tahoma"/>
          <w:sz w:val="26"/>
          <w:szCs w:val="26"/>
        </w:rPr>
      </w:pPr>
      <w:bookmarkStart w:id="0" w:name="_GoBack"/>
      <w:bookmarkEnd w:id="0"/>
      <w:r w:rsidRPr="00860F76">
        <w:rPr>
          <w:rFonts w:ascii="Tahoma" w:hAnsi="Tahoma" w:cs="Tahoma"/>
          <w:sz w:val="26"/>
          <w:szCs w:val="26"/>
        </w:rPr>
        <w:lastRenderedPageBreak/>
        <w:t>ПРОВЕРИТЕЛНА КОМИСИЯ</w:t>
      </w:r>
    </w:p>
    <w:p w:rsidR="00860F76" w:rsidRPr="00860F76" w:rsidRDefault="00860F76" w:rsidP="00860F76">
      <w:pPr>
        <w:pStyle w:val="Standard"/>
        <w:ind w:firstLine="567"/>
        <w:jc w:val="both"/>
        <w:rPr>
          <w:rFonts w:ascii="Tahoma" w:hAnsi="Tahoma" w:cs="Tahoma"/>
          <w:sz w:val="26"/>
          <w:szCs w:val="26"/>
        </w:rPr>
      </w:pPr>
      <w:r w:rsidRPr="00860F76">
        <w:rPr>
          <w:rFonts w:ascii="Tahoma" w:hAnsi="Tahoma" w:cs="Tahoma"/>
          <w:sz w:val="26"/>
          <w:szCs w:val="26"/>
        </w:rPr>
        <w:t>1.ПЕТРАНКА АНАСТАСОВА ИЛИЕВА</w:t>
      </w:r>
    </w:p>
    <w:p w:rsidR="00860F76" w:rsidRPr="00860F76" w:rsidRDefault="00860F76" w:rsidP="00860F76">
      <w:pPr>
        <w:pStyle w:val="Standard"/>
        <w:ind w:firstLine="567"/>
        <w:jc w:val="both"/>
        <w:rPr>
          <w:rFonts w:ascii="Tahoma" w:hAnsi="Tahoma" w:cs="Tahoma"/>
          <w:sz w:val="26"/>
          <w:szCs w:val="26"/>
        </w:rPr>
      </w:pPr>
      <w:r w:rsidRPr="00860F76">
        <w:rPr>
          <w:rFonts w:ascii="Tahoma" w:hAnsi="Tahoma" w:cs="Tahoma"/>
          <w:sz w:val="26"/>
          <w:szCs w:val="26"/>
        </w:rPr>
        <w:t>2.ГИНКА ЛАВЧЕВА БОНЧЕВА</w:t>
      </w:r>
    </w:p>
    <w:p w:rsidR="00860F76" w:rsidRPr="00860F76" w:rsidRDefault="00860F76" w:rsidP="00860F76">
      <w:pPr>
        <w:pStyle w:val="Standard"/>
        <w:ind w:firstLine="567"/>
        <w:jc w:val="both"/>
        <w:rPr>
          <w:rFonts w:ascii="Tahoma" w:hAnsi="Tahoma" w:cs="Tahoma"/>
          <w:sz w:val="26"/>
          <w:szCs w:val="26"/>
        </w:rPr>
      </w:pPr>
      <w:r w:rsidRPr="00860F76">
        <w:rPr>
          <w:rFonts w:ascii="Tahoma" w:hAnsi="Tahoma" w:cs="Tahoma"/>
          <w:sz w:val="26"/>
          <w:szCs w:val="26"/>
        </w:rPr>
        <w:t>3.ИВАНКА ЛАТУНОВА ТЕНЕВА</w:t>
      </w:r>
    </w:p>
    <w:p w:rsidR="00860F76" w:rsidRPr="00860F76" w:rsidRDefault="00860F76" w:rsidP="00860F76">
      <w:pPr>
        <w:pStyle w:val="Standard"/>
        <w:ind w:firstLine="567"/>
        <w:jc w:val="both"/>
        <w:rPr>
          <w:rFonts w:ascii="Tahoma" w:hAnsi="Tahoma" w:cs="Tahoma"/>
          <w:sz w:val="26"/>
          <w:szCs w:val="26"/>
        </w:rPr>
      </w:pPr>
    </w:p>
    <w:p w:rsidR="00860F76" w:rsidRPr="00860F76" w:rsidRDefault="00860F76" w:rsidP="00860F76">
      <w:pPr>
        <w:pStyle w:val="Standard"/>
        <w:ind w:firstLine="567"/>
        <w:jc w:val="both"/>
        <w:rPr>
          <w:rFonts w:ascii="Tahoma" w:hAnsi="Tahoma" w:cs="Tahoma"/>
          <w:sz w:val="26"/>
          <w:szCs w:val="26"/>
        </w:rPr>
      </w:pPr>
      <w:r w:rsidRPr="00860F76">
        <w:rPr>
          <w:rFonts w:ascii="Tahoma" w:hAnsi="Tahoma" w:cs="Tahoma"/>
          <w:sz w:val="26"/>
          <w:szCs w:val="26"/>
        </w:rPr>
        <w:t>ЧИТАЛИЩНО НАСТОЯТЕЛСТВО</w:t>
      </w:r>
    </w:p>
    <w:p w:rsidR="00860F76" w:rsidRPr="00860F76" w:rsidRDefault="00860F76" w:rsidP="00860F76">
      <w:pPr>
        <w:pStyle w:val="Standard"/>
        <w:ind w:firstLine="567"/>
        <w:jc w:val="both"/>
        <w:rPr>
          <w:rFonts w:ascii="Tahoma" w:hAnsi="Tahoma" w:cs="Tahoma"/>
          <w:sz w:val="26"/>
          <w:szCs w:val="26"/>
        </w:rPr>
      </w:pPr>
      <w:r w:rsidRPr="00860F76">
        <w:rPr>
          <w:rFonts w:ascii="Tahoma" w:hAnsi="Tahoma" w:cs="Tahoma"/>
          <w:sz w:val="26"/>
          <w:szCs w:val="26"/>
        </w:rPr>
        <w:t>1.ИВАН СЛАВЧЕВ СЛАВИЛОВ</w:t>
      </w:r>
    </w:p>
    <w:p w:rsidR="00860F76" w:rsidRPr="00860F76" w:rsidRDefault="00860F76" w:rsidP="00860F76">
      <w:pPr>
        <w:pStyle w:val="Standard"/>
        <w:ind w:firstLine="567"/>
        <w:jc w:val="both"/>
        <w:rPr>
          <w:rFonts w:ascii="Tahoma" w:hAnsi="Tahoma" w:cs="Tahoma"/>
          <w:sz w:val="26"/>
          <w:szCs w:val="26"/>
        </w:rPr>
      </w:pPr>
      <w:r w:rsidRPr="00860F76">
        <w:rPr>
          <w:rFonts w:ascii="Tahoma" w:hAnsi="Tahoma" w:cs="Tahoma"/>
          <w:sz w:val="26"/>
          <w:szCs w:val="26"/>
        </w:rPr>
        <w:t>2.ЖЕЛКА РАДЕВА ВЪЧЕВА</w:t>
      </w:r>
    </w:p>
    <w:p w:rsidR="00860F76" w:rsidRPr="00860F76" w:rsidRDefault="00860F76" w:rsidP="00860F76">
      <w:pPr>
        <w:pStyle w:val="Standard"/>
        <w:ind w:firstLine="567"/>
        <w:jc w:val="both"/>
        <w:rPr>
          <w:rFonts w:ascii="Tahoma" w:hAnsi="Tahoma" w:cs="Tahoma"/>
          <w:sz w:val="26"/>
          <w:szCs w:val="26"/>
        </w:rPr>
      </w:pPr>
      <w:r w:rsidRPr="00860F76">
        <w:rPr>
          <w:rFonts w:ascii="Tahoma" w:hAnsi="Tahoma" w:cs="Tahoma"/>
          <w:sz w:val="26"/>
          <w:szCs w:val="26"/>
        </w:rPr>
        <w:t>3.ЖЕЛКА ДИМИТРОВА ДАЛОВА</w:t>
      </w:r>
    </w:p>
    <w:p w:rsidR="00860F76" w:rsidRPr="00860F76" w:rsidRDefault="00860F76" w:rsidP="00860F76">
      <w:pPr>
        <w:pStyle w:val="Standard"/>
        <w:ind w:firstLine="567"/>
        <w:jc w:val="both"/>
        <w:rPr>
          <w:rFonts w:ascii="Tahoma" w:hAnsi="Tahoma" w:cs="Tahoma"/>
          <w:sz w:val="26"/>
          <w:szCs w:val="26"/>
        </w:rPr>
      </w:pPr>
      <w:r w:rsidRPr="00860F76">
        <w:rPr>
          <w:rFonts w:ascii="Tahoma" w:hAnsi="Tahoma" w:cs="Tahoma"/>
          <w:sz w:val="26"/>
          <w:szCs w:val="26"/>
        </w:rPr>
        <w:t>4.МИЛКА ГЕОРГИЕВА ИВАНОВА</w:t>
      </w:r>
    </w:p>
    <w:p w:rsidR="00860F76" w:rsidRPr="00860F76" w:rsidRDefault="00860F76" w:rsidP="00860F76">
      <w:pPr>
        <w:pStyle w:val="Standard"/>
        <w:ind w:firstLine="567"/>
        <w:jc w:val="both"/>
        <w:rPr>
          <w:rFonts w:ascii="Tahoma" w:hAnsi="Tahoma" w:cs="Tahoma"/>
          <w:sz w:val="26"/>
          <w:szCs w:val="26"/>
        </w:rPr>
      </w:pPr>
      <w:r w:rsidRPr="00860F76">
        <w:rPr>
          <w:rFonts w:ascii="Tahoma" w:hAnsi="Tahoma" w:cs="Tahoma"/>
          <w:sz w:val="26"/>
          <w:szCs w:val="26"/>
        </w:rPr>
        <w:t>5.ВАНЯ МИХАЙЛОВА ДАЛБАДЖАКОВА</w:t>
      </w:r>
    </w:p>
    <w:p w:rsidR="00A00C15" w:rsidRDefault="00891ED9">
      <w:pPr>
        <w:pStyle w:val="Standard"/>
        <w:spacing w:after="0"/>
        <w:ind w:firstLine="567"/>
        <w:jc w:val="both"/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</w:p>
    <w:sectPr w:rsidR="00A00C15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557" w:rsidRDefault="00BC5557">
      <w:r>
        <w:separator/>
      </w:r>
    </w:p>
  </w:endnote>
  <w:endnote w:type="continuationSeparator" w:id="0">
    <w:p w:rsidR="00BC5557" w:rsidRDefault="00BC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E1B" w:rsidRDefault="00891ED9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860F76">
      <w:rPr>
        <w:noProof/>
      </w:rPr>
      <w:t>7</w:t>
    </w:r>
    <w:r>
      <w:fldChar w:fldCharType="end"/>
    </w:r>
  </w:p>
  <w:p w:rsidR="00584E1B" w:rsidRDefault="00BC55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557" w:rsidRDefault="00BC5557">
      <w:r>
        <w:rPr>
          <w:color w:val="000000"/>
        </w:rPr>
        <w:separator/>
      </w:r>
    </w:p>
  </w:footnote>
  <w:footnote w:type="continuationSeparator" w:id="0">
    <w:p w:rsidR="00BC5557" w:rsidRDefault="00BC5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B1C67"/>
    <w:multiLevelType w:val="multilevel"/>
    <w:tmpl w:val="B4D0FD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0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00C15"/>
    <w:rsid w:val="00860F76"/>
    <w:rsid w:val="00891ED9"/>
    <w:rsid w:val="00A00C15"/>
    <w:rsid w:val="00BC5557"/>
    <w:rsid w:val="00E3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bg-BG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spacing w:before="280" w:after="280" w:line="240" w:lineRule="auto"/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pacing w:after="0" w:line="240" w:lineRule="auto"/>
    </w:pPr>
  </w:style>
  <w:style w:type="paragraph" w:styleId="a6">
    <w:name w:val="footer"/>
    <w:basedOn w:val="Standard"/>
    <w:pPr>
      <w:spacing w:after="0" w:line="240" w:lineRule="auto"/>
    </w:p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CharChar1">
    <w:name w:val="Char Char1"/>
    <w:basedOn w:val="a0"/>
  </w:style>
  <w:style w:type="character" w:customStyle="1" w:styleId="CharChar">
    <w:name w:val="Char Char"/>
    <w:basedOn w:val="a0"/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bg-BG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spacing w:before="280" w:after="280" w:line="240" w:lineRule="auto"/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pacing w:after="0" w:line="240" w:lineRule="auto"/>
    </w:pPr>
  </w:style>
  <w:style w:type="paragraph" w:styleId="a6">
    <w:name w:val="footer"/>
    <w:basedOn w:val="Standard"/>
    <w:pPr>
      <w:spacing w:after="0" w:line="240" w:lineRule="auto"/>
    </w:p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CharChar1">
    <w:name w:val="Char Char1"/>
    <w:basedOn w:val="a0"/>
  </w:style>
  <w:style w:type="character" w:customStyle="1" w:styleId="CharChar">
    <w:name w:val="Char Char"/>
    <w:basedOn w:val="a0"/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ПРОЕКТОПЛАН</vt:lpstr>
    </vt:vector>
  </TitlesOfParts>
  <Company/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ПРОЕКТОПЛАН</dc:title>
  <dc:creator>IVA</dc:creator>
  <cp:lastModifiedBy>User</cp:lastModifiedBy>
  <cp:revision>2</cp:revision>
  <cp:lastPrinted>2018-03-21T09:48:00Z</cp:lastPrinted>
  <dcterms:created xsi:type="dcterms:W3CDTF">2020-04-23T06:48:00Z</dcterms:created>
  <dcterms:modified xsi:type="dcterms:W3CDTF">2020-04-23T06:48:00Z</dcterms:modified>
</cp:coreProperties>
</file>